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Exp19_Excel_Ch03_ML2_Grades</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You are a teaching assistant for Dr. Elizabeth Croghan’s BUS 101 Introduction to Business class. You have maintained her gradebook all semester, entering three test scores for each student and calculating the final average. You created a section called Final Grade Distribution that contains calculations to identify the number of students who earned an A, B, C, D, or F. Dr. Croghan wants you to create a chart that shows the percentage of students who earn each letter grade. Therefore, you decide to create and format a pie chart. You will also create a bar chart to show a sample of the students’ test scores. Furthermore, Dr. Croghan wants to see if a correlation exists between attendance and students’ final grades; therefore, you will create a scatter chart depicting each student’s percentage of attendance with his or her respective final grade average.</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Excel. Download and open the file named </w:t>
            </w:r>
            <w:r>
              <w:rPr>
                <w:sz/>
                <w:i/>
              </w:rPr>
              <w:rFonts/>
              <w:t xml:space="preserve">Exp19_Excel_Ch03_ML2_Grades.xlsx</w:t>
            </w:r>
            <w:r>
              <w:rPr>
                <w:sz/>
              </w:rPr>
              <w:rFonts/>
              <w:t xml:space="preserve">. Grader has automatically added your last name to the beginning of the filename.</w:t>
              <w:br/>
            </w:r>
            <w:r>
              <w:rPr>
                <w:sz/>
              </w:rPr>
              <w:rFonts/>
              <w:t xml:space="preserve"/>
            </w:r>
          </w:p>
        </w:tc>
        <w:tc>
          <w:p>
            <w:r>
              <w:t>0</w:t>
            </w:r>
          </w:p>
        </w:tc>
      </w:tr>
      <w:tr>
        <w:tc>
          <w:p>
            <w:r>
              <w:t>2</w:t>
            </w:r>
          </w:p>
        </w:tc>
        <w:tc>
          <w:p>
            <w:r>
              <w:rPr>
                <w:sz/>
              </w:rPr>
              <w:rFonts/>
              <w:t xml:space="preserve">A pie chart is an effective way to visually illustrate the percentage of the class that earned A, B, C, D, and F grades.</w:t>
              <w:br/>
            </w:r>
            <w:r>
              <w:rPr>
                <w:sz/>
              </w:rPr>
              <w:rFonts/>
              <w:t xml:space="preserve">Use the Insert tab to create a pie chart from the Final Grade Distribution data located below the student data in the range F35:G39 and move the pie chart to its own sheet named </w:t>
            </w:r>
            <w:r>
              <w:rPr>
                <w:sz/>
                <w:color w:val="0070C0"/>
                <w:b/>
              </w:rPr>
              <w:rFonts/>
              <w:t xml:space="preserve">Final Grade Distribution</w:t>
            </w:r>
            <w:r>
              <w:rPr>
                <w:sz/>
              </w:rPr>
              <w:rFonts/>
              <w:t xml:space="preserve">.</w:t>
            </w:r>
          </w:p>
        </w:tc>
        <w:tc>
          <w:p>
            <w:r>
              <w:t>10</w:t>
            </w:r>
          </w:p>
        </w:tc>
      </w:tr>
      <w:tr>
        <w:tc>
          <w:p>
            <w:r>
              <w:t>3</w:t>
            </w:r>
          </w:p>
        </w:tc>
        <w:tc>
          <w:p>
            <w:r>
              <w:rPr>
                <w:sz/>
              </w:rPr>
              <w:rFonts/>
              <w:t xml:space="preserve">You should enter a chart title to describe the purpose of the chart. You will customize the pie chart to focus on particular slices.</w:t>
              <w:br/>
            </w:r>
            <w:r>
              <w:rPr>
                <w:sz/>
              </w:rPr>
              <w:rFonts/>
              <w:t xml:space="preserve">•Apply the Style 12 chart style.</w:t>
              <w:br/>
            </w:r>
            <w:r>
              <w:rPr>
                <w:sz/>
              </w:rPr>
              <w:rFonts/>
              <w:t xml:space="preserve">•Type </w:t>
            </w:r>
            <w:r>
              <w:rPr>
                <w:sz/>
                <w:color w:val="0070C0"/>
                <w:b/>
              </w:rPr>
              <w:rFonts/>
              <w:t xml:space="preserve">BUS 101 Final Grades: Fall 2021</w:t>
            </w:r>
            <w:r>
              <w:rPr>
                <w:sz/>
              </w:rPr>
              <w:rFonts/>
              <w:t xml:space="preserve"> for the chart title.</w:t>
              <w:br/>
            </w:r>
            <w:r>
              <w:rPr>
                <w:sz/>
              </w:rPr>
              <w:rFonts/>
              <w:t xml:space="preserve">•Explode the A grade slice by 7%.</w:t>
              <w:br/>
            </w:r>
            <w:r>
              <w:rPr>
                <w:sz/>
              </w:rPr>
              <w:rFonts/>
              <w:t xml:space="preserve">•Change the F grade slice to Dark Red.</w:t>
              <w:br/>
            </w:r>
            <w:r>
              <w:rPr>
                <w:sz/>
              </w:rPr>
              <w:rFonts/>
              <w:t xml:space="preserve">•Remove the legend.</w:t>
            </w:r>
          </w:p>
        </w:tc>
        <w:tc>
          <w:p>
            <w:r>
              <w:t>8</w:t>
            </w:r>
          </w:p>
        </w:tc>
      </w:tr>
      <w:tr>
        <w:tc>
          <w:p>
            <w:r>
              <w:t>4</w:t>
            </w:r>
          </w:p>
        </w:tc>
        <w:tc>
          <w:p>
            <w:r>
              <w:rPr>
                <w:sz/>
              </w:rPr>
              <w:rFonts/>
              <w:t xml:space="preserve">A best practice is to add Alt Text for accessibility compliance.</w:t>
              <w:br/>
            </w:r>
            <w:r>
              <w:rPr>
                <w:sz/>
              </w:rPr>
              <w:rFonts/>
              <w:t xml:space="preserve">Add Alt Text: </w:t>
            </w:r>
            <w:r>
              <w:rPr>
                <w:sz/>
                <w:color w:val="0070C0"/>
                <w:b/>
              </w:rPr>
              <w:rFonts/>
              <w:t xml:space="preserve">The pie chart shows percentage of students who earned each letter grade. Most students earned B and C grades.</w:t>
            </w:r>
            <w:r>
              <w:rPr>
                <w:sz/>
              </w:rPr>
              <w:rFonts/>
              <w:t xml:space="preserve"> (including the period).</w:t>
            </w:r>
          </w:p>
        </w:tc>
        <w:tc>
          <w:p>
            <w:r>
              <w:t>2</w:t>
            </w:r>
          </w:p>
        </w:tc>
      </w:tr>
      <w:tr>
        <w:tc>
          <w:p>
            <w:r>
              <w:t>5</w:t>
            </w:r>
          </w:p>
        </w:tc>
        <w:tc>
          <w:p>
            <w:r>
              <w:rPr>
                <w:sz/>
              </w:rPr>
              <w:rFonts/>
              <w:t xml:space="preserve">You want to add data labels to indicate the category and percentage of the class that earned each letter grade</w:t>
              <w:br/>
            </w:r>
            <w:r>
              <w:rPr>
                <w:sz/>
              </w:rPr>
              <w:rFonts/>
              <w:t xml:space="preserve">Add centered data labels. Select data label options to display Percentage and Category Name in the Inside End position. Remove the Values data labels. </w:t>
            </w:r>
          </w:p>
        </w:tc>
        <w:tc>
          <w:p>
            <w:r>
              <w:t>3</w:t>
            </w:r>
          </w:p>
        </w:tc>
      </w:tr>
      <w:tr>
        <w:tc>
          <w:p>
            <w:r>
              <w:t>6</w:t>
            </w:r>
          </w:p>
        </w:tc>
        <w:tc>
          <w:p>
            <w:r>
              <w:rPr>
                <w:sz/>
              </w:rPr>
              <w:rFonts/>
              <w:t xml:space="preserve">Apply 20-pt size and apply Black, Text 1 font color to the data labels.</w:t>
            </w:r>
          </w:p>
        </w:tc>
        <w:tc>
          <w:p>
            <w:r>
              <w:t>1</w:t>
            </w:r>
          </w:p>
        </w:tc>
      </w:tr>
      <w:tr>
        <w:tc>
          <w:p>
            <w:r>
              <w:t>7</w:t>
            </w:r>
          </w:p>
        </w:tc>
        <w:tc>
          <w:p>
            <w:r>
              <w:rPr>
                <w:sz/>
              </w:rPr>
              <w:rFonts/>
              <w:t xml:space="preserve">You want to create a bar chart to depict grades for a sample of the students in the class.</w:t>
              <w:br/>
            </w:r>
            <w:r>
              <w:rPr>
                <w:sz/>
              </w:rPr>
              <w:rFonts/>
              <w:t xml:space="preserve">Create a clustered bar chart using the ranges A5:D5 and A18:D23 in the Grades worksheet Move the bar chart to its own sheet named </w:t>
            </w:r>
            <w:r>
              <w:rPr>
                <w:sz/>
                <w:color w:val="0070C0"/>
                <w:b/>
              </w:rPr>
              <w:rFonts/>
              <w:t xml:space="preserve">Sample Student Scores</w:t>
            </w:r>
            <w:r>
              <w:rPr>
                <w:sz/>
              </w:rPr>
              <w:rFonts/>
              <w:t xml:space="preserve"> </w:t>
            </w:r>
          </w:p>
        </w:tc>
        <w:tc>
          <w:p>
            <w:r>
              <w:t>10</w:t>
            </w:r>
          </w:p>
        </w:tc>
      </w:tr>
      <w:tr>
        <w:tc>
          <w:p>
            <w:r>
              <w:t>8</w:t>
            </w:r>
          </w:p>
        </w:tc>
        <w:tc>
          <w:p>
            <w:r>
              <w:rPr>
                <w:sz/>
              </w:rPr>
              <w:rFonts/>
              <w:t xml:space="preserve">Customize the bar chart with these specifications: Style 5 chart style, legend on the right side in 11 pt font size, and Light Gradient - Accent 2 fill color for the plot area.</w:t>
              <w:br/>
            </w:r>
            <w:r>
              <w:rPr>
                <w:sz/>
              </w:rPr>
              <w:rFonts/>
              <w:t xml:space="preserve"/>
            </w:r>
          </w:p>
        </w:tc>
        <w:tc>
          <w:p>
            <w:r>
              <w:t>3</w:t>
            </w:r>
          </w:p>
        </w:tc>
      </w:tr>
      <w:tr>
        <w:tc>
          <w:p>
            <w:r>
              <w:t>9</w:t>
            </w:r>
          </w:p>
        </w:tc>
        <w:tc>
          <w:p>
            <w:r>
              <w:rPr>
                <w:sz/>
              </w:rPr>
              <w:rFonts/>
              <w:t xml:space="preserve">Type </w:t>
            </w:r>
            <w:r>
              <w:rPr>
                <w:sz/>
                <w:color w:val="0070C0"/>
                <w:b/>
              </w:rPr>
              <w:rFonts/>
              <w:t xml:space="preserve">Sample Student Test Scores </w:t>
            </w:r>
            <w:r>
              <w:rPr>
                <w:sz/>
              </w:rPr>
              <w:rFonts/>
              <w:t xml:space="preserve">for the chart title.</w:t>
            </w:r>
          </w:p>
        </w:tc>
        <w:tc>
          <w:p>
            <w:r>
              <w:t>1</w:t>
            </w:r>
          </w:p>
        </w:tc>
      </w:tr>
      <w:tr>
        <w:tc>
          <w:p>
            <w:r>
              <w:t>10</w:t>
            </w:r>
          </w:p>
        </w:tc>
        <w:tc>
          <w:p>
            <w:r>
              <w:rPr>
                <w:sz/>
              </w:rPr>
              <w:rFonts/>
              <w:t xml:space="preserve">Displaying the exact scores would help clarify the data in the chart.</w:t>
              <w:br/>
            </w:r>
            <w:r>
              <w:rPr>
                <w:sz/>
              </w:rPr>
              <w:rFonts/>
              <w:t xml:space="preserve">Add data labels in the Outside End position for all data series. Format the Final Exam data series with Blue-Gray, Text 2 fill color.</w:t>
              <w:br/>
            </w:r>
            <w:r>
              <w:rPr>
                <w:sz/>
              </w:rPr>
              <w:rFonts/>
              <w:t xml:space="preserve"/>
            </w:r>
          </w:p>
        </w:tc>
        <w:tc>
          <w:p>
            <w:r>
              <w:t>3</w:t>
            </w:r>
          </w:p>
        </w:tc>
      </w:tr>
      <w:tr>
        <w:tc>
          <w:p>
            <w:r>
              <w:t>11</w:t>
            </w:r>
          </w:p>
        </w:tc>
        <w:tc>
          <w:p>
            <w:r>
              <w:rPr>
                <w:sz/>
              </w:rPr>
              <w:rFonts/>
              <w:t xml:space="preserve">Select the category axis and display the categories in reverse order in the Format Axis task pane so that O’Hair is listed at the top and Sager is listed at the bottom of the bar chart.</w:t>
              <w:br/>
            </w:r>
            <w:r>
              <w:rPr>
                <w:sz/>
              </w:rPr>
              <w:rFonts/>
              <w:t xml:space="preserve">Add Alt Text: </w:t>
            </w:r>
            <w:r>
              <w:rPr>
                <w:sz/>
                <w:color w:val="0070C0"/>
                <w:b/>
              </w:rPr>
              <w:rFonts/>
              <w:t xml:space="preserve">The chart shows test scores for six students in the middle of the list. </w:t>
            </w:r>
            <w:r>
              <w:rPr>
                <w:sz/>
              </w:rPr>
              <w:rFonts/>
              <w:t xml:space="preserve">(including the period).</w:t>
            </w:r>
          </w:p>
        </w:tc>
        <w:tc>
          <w:p>
            <w:r>
              <w:t>5</w:t>
            </w:r>
          </w:p>
        </w:tc>
      </w:tr>
      <w:tr>
        <w:tc>
          <w:p>
            <w:r>
              <w:t>12</w:t>
            </w:r>
          </w:p>
        </w:tc>
        <w:tc>
          <w:p>
            <w:r>
              <w:rPr>
                <w:sz/>
              </w:rPr>
              <w:rFonts/>
              <w:t xml:space="preserve">You want to create a scatter chart to see if the combination of attendance and final averages are related.</w:t>
              <w:br/>
            </w:r>
            <w:r>
              <w:rPr>
                <w:sz/>
              </w:rPr>
              <w:rFonts/>
              <w:t xml:space="preserve">Display the Grades worksheet. Select the range E5:F31 and create a scatter chart. Cut the chart and paste it in cell A42. Set a height of </w:t>
            </w:r>
            <w:r>
              <w:rPr>
                <w:sz/>
                <w:color w:val="0070C0"/>
                <w:b/>
              </w:rPr>
              <w:rFonts/>
              <w:t xml:space="preserve">5.5"</w:t>
            </w:r>
            <w:r>
              <w:rPr>
                <w:sz/>
              </w:rPr>
              <w:rFonts/>
              <w:t xml:space="preserve"> and a width of </w:t>
            </w:r>
            <w:r>
              <w:rPr>
                <w:sz/>
                <w:color w:val="0070C0"/>
                <w:b/>
              </w:rPr>
              <w:rFonts/>
              <w:t xml:space="preserve">5.96"</w:t>
            </w:r>
            <w:r>
              <w:rPr>
                <w:sz/>
              </w:rPr>
              <w:rFonts/>
              <w:t xml:space="preserve">.</w:t>
            </w:r>
          </w:p>
        </w:tc>
        <w:tc>
          <w:p>
            <w:r>
              <w:t>10</w:t>
            </w:r>
          </w:p>
        </w:tc>
      </w:tr>
      <w:tr>
        <w:tc>
          <w:p>
            <w:r>
              <w:t>13</w:t>
            </w:r>
          </w:p>
        </w:tc>
        <w:tc>
          <w:p>
            <w:r>
              <w:rPr>
                <w:sz/>
              </w:rPr>
              <w:rFonts/>
              <w:t xml:space="preserve">Add Alt Text: </w:t>
            </w:r>
            <w:r>
              <w:rPr>
                <w:sz/>
                <w:color w:val="0070C0"/>
                <w:b/>
              </w:rPr>
              <w:rFonts/>
              <w:t xml:space="preserve">The scatter chart shows the relationship of each student's final grade and his or her attendance record. </w:t>
            </w:r>
            <w:r>
              <w:rPr>
                <w:sz/>
              </w:rPr>
              <w:rFonts/>
              <w:t xml:space="preserve">(including the period).</w:t>
            </w:r>
          </w:p>
        </w:tc>
        <w:tc>
          <w:p>
            <w:r>
              <w:t>4</w:t>
            </w:r>
          </w:p>
        </w:tc>
      </w:tr>
      <w:tr>
        <w:tc>
          <w:p>
            <w:r>
              <w:t>14</w:t>
            </w:r>
          </w:p>
        </w:tc>
        <w:tc>
          <w:p>
            <w:r>
              <w:rPr>
                <w:sz/>
              </w:rPr>
              <w:rFonts/>
              <w:t xml:space="preserve">Titles will help people understand what is being plotted in the horizontal and vertical axes, as well as the overall chart purpose.</w:t>
              <w:br/>
            </w:r>
            <w:r>
              <w:rPr>
                <w:sz/>
              </w:rPr>
              <w:rFonts/>
              <w:t xml:space="preserve">Make sure the scatter chart is selected. Type </w:t>
            </w:r>
            <w:r>
              <w:rPr>
                <w:sz/>
                <w:color w:val="0070C0"/>
                <w:b/>
              </w:rPr>
              <w:rFonts/>
              <w:t xml:space="preserve">Final Average-Attendance Relationship</w:t>
            </w:r>
            <w:r>
              <w:rPr>
                <w:sz/>
              </w:rPr>
              <w:rFonts/>
              <w:t xml:space="preserve"> as the chart title, type </w:t>
            </w:r>
            <w:r>
              <w:rPr>
                <w:sz/>
                <w:color w:val="0070C0"/>
                <w:b/>
              </w:rPr>
              <w:rFonts/>
              <w:t xml:space="preserve">Percentage of Attendance</w:t>
            </w:r>
            <w:r>
              <w:rPr>
                <w:sz/>
              </w:rPr>
              <w:rFonts/>
              <w:t xml:space="preserve"> as the primary horizontal axis title, and type </w:t>
            </w:r>
            <w:r>
              <w:rPr>
                <w:sz/>
                <w:color w:val="0070C0"/>
                <w:b/>
              </w:rPr>
              <w:rFonts/>
              <w:t xml:space="preserve">Student</w:t>
            </w:r>
            <w:r>
              <w:rPr>
                <w:sz/>
                <w:color w:val="0070C0"/>
                <w:b/>
              </w:rPr>
              <w:rFonts/>
              <w:t xml:space="preserve"> Final Averag</w:t>
            </w:r>
            <w:r>
              <w:rPr>
                <w:sz/>
                <w:color w:val="0070C0"/>
                <w:b/>
              </w:rPr>
              <w:rFonts/>
              <w:t xml:space="preserve">es</w:t>
            </w:r>
            <w:r>
              <w:rPr>
                <w:sz/>
              </w:rPr>
              <w:rFonts/>
              <w:t xml:space="preserve"> as the primary vertical axis title.</w:t>
            </w:r>
          </w:p>
        </w:tc>
        <w:tc>
          <w:p>
            <w:r>
              <w:t>5</w:t>
            </w:r>
          </w:p>
        </w:tc>
      </w:tr>
      <w:tr>
        <w:tc>
          <w:p>
            <w:r>
              <w:t>15</w:t>
            </w:r>
          </w:p>
        </w:tc>
        <w:tc>
          <w:p>
            <w:r>
              <w:rPr>
                <w:sz/>
              </w:rPr>
              <w:rFonts/>
              <w:t xml:space="preserve">To distinguish the points better, you can start the plotting at 40 rather than 0.</w:t>
              <w:br/>
            </w:r>
            <w:r>
              <w:rPr>
                <w:sz/>
              </w:rPr>
              <w:rFonts/>
              <w:t xml:space="preserve">Make sure the scatter chart is selected. Apply these settings to the vertical axis of the scatter chart: </w:t>
            </w:r>
            <w:r>
              <w:rPr>
                <w:sz/>
                <w:color w:val="0070C0"/>
                <w:b/>
              </w:rPr>
              <w:rFonts/>
              <w:t xml:space="preserve">40 </w:t>
            </w:r>
            <w:r>
              <w:rPr>
                <w:sz/>
              </w:rPr>
              <w:rFonts/>
              <w:t xml:space="preserve">minimum bound, </w:t>
            </w:r>
            <w:r>
              <w:rPr>
                <w:sz/>
                <w:color w:val="0070C0"/>
                <w:b/>
              </w:rPr>
              <w:rFonts/>
              <w:t xml:space="preserve">100 </w:t>
            </w:r>
            <w:r>
              <w:rPr>
                <w:sz/>
              </w:rPr>
              <w:rFonts/>
              <w:t xml:space="preserve">maximum bound, </w:t>
            </w:r>
            <w:r>
              <w:rPr>
                <w:sz/>
                <w:color w:val="0070C0"/>
                <w:b/>
              </w:rPr>
              <w:rFonts/>
              <w:t xml:space="preserve">10 </w:t>
            </w:r>
            <w:r>
              <w:rPr>
                <w:sz/>
              </w:rPr>
              <w:rFonts/>
              <w:t xml:space="preserve">major units, and a number format with zero decimal places.</w:t>
            </w:r>
          </w:p>
        </w:tc>
        <w:tc>
          <w:p>
            <w:r>
              <w:t>5</w:t>
            </w:r>
          </w:p>
        </w:tc>
      </w:tr>
      <w:tr>
        <w:tc>
          <w:p>
            <w:r>
              <w:t>16</w:t>
            </w:r>
          </w:p>
        </w:tc>
        <w:tc>
          <w:p>
            <w:r>
              <w:rPr>
                <w:sz/>
              </w:rPr>
              <w:rFonts/>
              <w:t xml:space="preserve">Make sure the scatter chart is selected. Apply these settings to the horizontal axis: </w:t>
            </w:r>
            <w:r>
              <w:rPr>
                <w:sz/>
                <w:color w:val="0070C0"/>
                <w:b/>
              </w:rPr>
              <w:rFonts/>
              <w:t xml:space="preserve">40 </w:t>
            </w:r>
            <w:r>
              <w:rPr>
                <w:sz/>
              </w:rPr>
              <w:rFonts/>
              <w:t xml:space="preserve">minimum bound, </w:t>
            </w:r>
            <w:r>
              <w:rPr>
                <w:sz/>
                <w:color w:val="0070C0"/>
                <w:b/>
              </w:rPr>
              <w:rFonts/>
              <w:t xml:space="preserve">100</w:t>
            </w:r>
            <w:r>
              <w:rPr>
                <w:sz/>
              </w:rPr>
              <w:rFonts/>
              <w:t xml:space="preserve"> maximum bound, automatic units. </w:t>
              <w:br/>
            </w:r>
            <w:r>
              <w:rPr>
                <w:sz/>
              </w:rPr>
              <w:rFonts/>
              <w:t xml:space="preserve"/>
            </w:r>
          </w:p>
        </w:tc>
        <w:tc>
          <w:p>
            <w:r>
              <w:t>5</w:t>
            </w:r>
          </w:p>
        </w:tc>
      </w:tr>
      <w:tr>
        <w:tc>
          <w:p>
            <w:r>
              <w:t>17</w:t>
            </w:r>
          </w:p>
        </w:tc>
        <w:tc>
          <w:p>
            <w:r>
              <w:rPr>
                <w:sz/>
              </w:rPr>
              <w:rFonts/>
              <w:t xml:space="preserve">Adding a fill to the plot area will add a touch of color to the chart. </w:t>
              <w:br/>
            </w:r>
            <w:r>
              <w:rPr>
                <w:sz/>
              </w:rPr>
              <w:rFonts/>
              <w:t xml:space="preserve">Make sure the scatter chart is selected. Add the Parchment texture fill to the plot area</w:t>
            </w:r>
          </w:p>
        </w:tc>
        <w:tc>
          <w:p>
            <w:r>
              <w:t>5</w:t>
            </w:r>
          </w:p>
        </w:tc>
      </w:tr>
      <w:tr>
        <w:tc>
          <w:p>
            <w:r>
              <w:t>18</w:t>
            </w:r>
          </w:p>
        </w:tc>
        <w:tc>
          <w:p>
            <w:r>
              <w:rPr>
                <w:sz/>
              </w:rPr>
              <w:rFonts/>
              <w:t xml:space="preserve">You want to insert a trendline to determine trends.</w:t>
              <w:br/>
            </w:r>
            <w:r>
              <w:rPr>
                <w:sz/>
              </w:rPr>
              <w:rFonts/>
              <w:t xml:space="preserve">Make sure the scatter chart is selected an insert a linear trendline.</w:t>
            </w:r>
          </w:p>
        </w:tc>
        <w:tc>
          <w:p>
            <w:r>
              <w:t>5</w:t>
            </w:r>
          </w:p>
        </w:tc>
      </w:tr>
      <w:tr>
        <w:tc>
          <w:p>
            <w:r>
              <w:t>19</w:t>
            </w:r>
          </w:p>
        </w:tc>
        <w:tc>
          <w:p>
            <w:r>
              <w:rPr>
                <w:sz/>
              </w:rPr>
              <w:rFonts/>
              <w:t xml:space="preserve">You want to add sparklines to detect trends for each student.</w:t>
              <w:br/>
            </w:r>
            <w:r>
              <w:rPr>
                <w:sz/>
              </w:rPr>
              <w:rFonts/>
              <w:t xml:space="preserve">Select the range B6:D31 on the Grades sheet, create a column Sparkline, and type </w:t>
            </w:r>
            <w:r>
              <w:rPr>
                <w:sz/>
                <w:color w:val="0070C0"/>
                <w:b/>
              </w:rPr>
              <w:rFonts/>
              <w:t xml:space="preserve">H6:H31</w:t>
            </w:r>
            <w:r>
              <w:rPr>
                <w:sz/>
              </w:rPr>
              <w:rFonts/>
              <w:t xml:space="preserve"> in the Location Range box. Display the Low Point. Set the Vertical Axis Minimum and Maximum Values to be the same for all Sparklines.</w:t>
            </w:r>
          </w:p>
        </w:tc>
        <w:tc>
          <w:p>
            <w:r>
              <w:t>5</w:t>
            </w:r>
          </w:p>
        </w:tc>
      </w:tr>
      <w:tr>
        <w:tc>
          <w:p>
            <w:r>
              <w:t>20</w:t>
            </w:r>
          </w:p>
        </w:tc>
        <w:tc>
          <w:p>
            <w:r>
              <w:rPr>
                <w:sz/>
              </w:rPr>
              <w:rFonts/>
              <w:t xml:space="preserve">To make the Sparklines more effective and easier to read, you will increase the row height.</w:t>
              <w:br/>
            </w:r>
            <w:r>
              <w:rPr>
                <w:sz/>
              </w:rPr>
              <w:rFonts/>
              <w:t xml:space="preserve">Change the row height to 22 for rows 6 through 31.</w:t>
            </w:r>
          </w:p>
        </w:tc>
        <w:tc>
          <w:p>
            <w:r>
              <w:t>5</w:t>
            </w:r>
          </w:p>
        </w:tc>
      </w:tr>
      <w:tr>
        <w:tc>
          <w:p>
            <w:r>
              <w:t>21</w:t>
            </w:r>
          </w:p>
        </w:tc>
        <w:tc>
          <w:p>
            <w:r>
              <w:rPr>
                <w:sz/>
              </w:rPr>
              <w:rFonts/>
              <w:t xml:space="preserve">Insert a footer with </w:t>
            </w:r>
            <w:r>
              <w:rPr>
                <w:sz/>
                <w:color w:val="0070C0"/>
                <w:b/>
              </w:rPr>
              <w:rFonts/>
              <w:t xml:space="preserve">Exploring Series</w:t>
            </w:r>
            <w:r>
              <w:rPr>
                <w:sz/>
              </w:rPr>
              <w:rFonts/>
              <w:t xml:space="preserve"> on the left, the sheet name code in the center, and the file name code on the right on all the sheets. Group the two chart sheets together to insert the footer. Then insert the footer on the Grades sheet. Change to Normal view</w:t>
            </w:r>
          </w:p>
        </w:tc>
        <w:tc>
          <w:p>
            <w:r>
              <w:t>5</w:t>
            </w:r>
          </w:p>
        </w:tc>
      </w:tr>
      <w:tr>
        <w:tc>
          <w:p>
            <w:r>
              <w:t>22</w:t>
            </w:r>
          </w:p>
        </w:tc>
        <w:tc>
          <w:p>
            <w:r>
              <w:rPr>
                <w:sz/>
              </w:rPr>
              <w:rFonts/>
              <w:t xml:space="preserve">Save and close </w:t>
            </w:r>
            <w:r>
              <w:rPr>
                <w:sz/>
                <w:i/>
              </w:rPr>
              <w:rFonts/>
              <w:t xml:space="preserve">Exp19_Excel_Ch03_ML2_Grades.xlsx</w:t>
            </w:r>
            <w:r>
              <w:rPr>
                <w:sz/>
              </w:rPr>
              <w:rFonts/>
              <w:t xml:space="preserve">. Exit Excel.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07/16/2019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Exp19_Excel_Ch03_ML2 - Grades 1.0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Excel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